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F3F" w:rsidRPr="00B7309D" w:rsidRDefault="00DF0F3F" w:rsidP="00DF0F3F">
      <w:pPr>
        <w:pStyle w:val="af4"/>
        <w:spacing w:after="0"/>
        <w:jc w:val="center"/>
        <w:rPr>
          <w:sz w:val="28"/>
          <w:szCs w:val="28"/>
        </w:rPr>
      </w:pPr>
      <w:r w:rsidRPr="006D38C5">
        <w:rPr>
          <w:sz w:val="28"/>
          <w:szCs w:val="28"/>
        </w:rPr>
        <w:t>1 ОРИЕНТИРОВАНИЕ СНИМКОВ ПОД СТЕРЕОСКОПОМ. ПРЯМОЙ,</w:t>
      </w:r>
      <w:r>
        <w:rPr>
          <w:sz w:val="28"/>
          <w:szCs w:val="28"/>
        </w:rPr>
        <w:t xml:space="preserve"> ОБРАТНЫЙ И НУЛЕВОЙ СТЕРЕОЭФФЕКТЫ. ИЗУЧЕНИЕ ОТДЕЛЬНЫХ ОБЪЕКТОВ И РЕЛЬЕФА МЕСТНОСТИ ПО ФОТОСНИМКАМ</w:t>
      </w:r>
    </w:p>
    <w:p w:rsidR="00DF0F3F" w:rsidRPr="009B1046" w:rsidRDefault="00DF0F3F" w:rsidP="00DF0F3F">
      <w:pPr>
        <w:jc w:val="center"/>
        <w:rPr>
          <w:sz w:val="28"/>
          <w:szCs w:val="28"/>
          <w:lang w:val="ru-RU"/>
        </w:rPr>
      </w:pPr>
    </w:p>
    <w:p w:rsidR="00DF0F3F" w:rsidRPr="009B1046" w:rsidRDefault="00DF0F3F" w:rsidP="00DF0F3F">
      <w:pPr>
        <w:jc w:val="center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Лабораторная работа 1</w:t>
      </w:r>
    </w:p>
    <w:p w:rsidR="00DF0F3F" w:rsidRPr="009B1046" w:rsidRDefault="00DF0F3F" w:rsidP="00DF0F3F">
      <w:pPr>
        <w:jc w:val="center"/>
        <w:rPr>
          <w:sz w:val="28"/>
          <w:szCs w:val="28"/>
          <w:lang w:val="ru-RU"/>
        </w:rPr>
      </w:pP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Для выполнения работы студенту выдается два аэроснимка, карту на данный участок местности и стереоскоп.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Цель работы: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-  изучить устройство стереоскопа;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 xml:space="preserve">- научиться ориентировать </w:t>
      </w:r>
      <w:proofErr w:type="spellStart"/>
      <w:r w:rsidRPr="009B1046">
        <w:rPr>
          <w:sz w:val="28"/>
          <w:szCs w:val="28"/>
          <w:lang w:val="ru-RU"/>
        </w:rPr>
        <w:t>аэроснимки</w:t>
      </w:r>
      <w:proofErr w:type="spellEnd"/>
      <w:r w:rsidRPr="009B1046">
        <w:rPr>
          <w:sz w:val="28"/>
          <w:szCs w:val="28"/>
          <w:lang w:val="ru-RU"/>
        </w:rPr>
        <w:t xml:space="preserve"> под стереоскопом;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- научиться получать прямой, обратный и нулевой стереоэффекты.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</w:p>
    <w:p w:rsidR="00DF0F3F" w:rsidRPr="009B1046" w:rsidRDefault="00DF0F3F" w:rsidP="00DF0F3F">
      <w:pPr>
        <w:ind w:firstLine="709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1.1 </w:t>
      </w:r>
      <w:r w:rsidRPr="009B1046">
        <w:rPr>
          <w:b/>
          <w:sz w:val="28"/>
          <w:szCs w:val="28"/>
          <w:lang w:val="ru-RU"/>
        </w:rPr>
        <w:t>Получение прямого, обратного и нулевого стереоэффектов</w:t>
      </w:r>
    </w:p>
    <w:p w:rsidR="00DF0F3F" w:rsidRPr="009B1046" w:rsidRDefault="00DF0F3F" w:rsidP="00DF0F3F">
      <w:pPr>
        <w:ind w:firstLine="709"/>
        <w:jc w:val="center"/>
        <w:rPr>
          <w:b/>
          <w:sz w:val="28"/>
          <w:szCs w:val="28"/>
          <w:lang w:val="ru-RU"/>
        </w:rPr>
      </w:pP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1A5773">
        <w:rPr>
          <w:i/>
          <w:sz w:val="28"/>
          <w:szCs w:val="28"/>
          <w:lang w:val="ru-RU"/>
        </w:rPr>
        <w:t>Стереоэффектом</w:t>
      </w:r>
      <w:r w:rsidRPr="009B1046">
        <w:rPr>
          <w:sz w:val="28"/>
          <w:szCs w:val="28"/>
          <w:lang w:val="ru-RU"/>
        </w:rPr>
        <w:t xml:space="preserve"> называют возможность получения объемного изображения местности по двум взаимно перекрывающимся частям смежных снимков. Объемное изображение местности (объекта), полученное при наблюдении двух взаимно перекрывающихся частей смежных снимков называется </w:t>
      </w:r>
      <w:r w:rsidRPr="001A5773">
        <w:rPr>
          <w:i/>
          <w:sz w:val="28"/>
          <w:szCs w:val="28"/>
          <w:lang w:val="ru-RU"/>
        </w:rPr>
        <w:t>стереоскопической моделью местности.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Стереоскопический эффект, полученный при наблюдении плоских перспективных изображений местности, снятых с двух точек называют искусственным. Для получения искусственного стереоэффекта необходимо: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- наличие снимков с двух различных  точек пространства;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- каждым глазом наблюдать только один снимок;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 xml:space="preserve">- выполнить взаимное ориентирование снимков, т.е. установить их относительно друг друга в такое положение, какое они занимали в момент фотографирования, и расположить базис снимков параллельно глазному базису. </w:t>
      </w:r>
    </w:p>
    <w:p w:rsidR="00DF0F3F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 xml:space="preserve">В зависимости от расположения снимков получают прямой, </w:t>
      </w:r>
      <w:proofErr w:type="gramStart"/>
      <w:r w:rsidRPr="009B1046">
        <w:rPr>
          <w:sz w:val="28"/>
          <w:szCs w:val="28"/>
          <w:lang w:val="ru-RU"/>
        </w:rPr>
        <w:t>обратный</w:t>
      </w:r>
      <w:proofErr w:type="gramEnd"/>
      <w:r w:rsidRPr="009B1046">
        <w:rPr>
          <w:sz w:val="28"/>
          <w:szCs w:val="28"/>
          <w:lang w:val="ru-RU"/>
        </w:rPr>
        <w:t xml:space="preserve"> и нулевой стереоэффекты. Если перекрывающиеся части снимков расположены рядом, то получаю прямой стереоэффект, в этом случае полученная модель соответствует объекту на местности. Если снимки поменять местами или развернуть на 180</w:t>
      </w:r>
      <w:r w:rsidRPr="009B1046">
        <w:rPr>
          <w:sz w:val="28"/>
          <w:szCs w:val="28"/>
          <w:vertAlign w:val="superscript"/>
          <w:lang w:val="ru-RU"/>
        </w:rPr>
        <w:t>0</w:t>
      </w:r>
      <w:r w:rsidRPr="009B1046">
        <w:rPr>
          <w:sz w:val="28"/>
          <w:szCs w:val="28"/>
          <w:lang w:val="ru-RU"/>
        </w:rPr>
        <w:t>, то в этом случае можно наблюдают обратный стереоэффект, при котором полученная модель будет казаться вывернутой. Например, лощина воспринимается возвышенностью, возвышенность – лощиной и т.п. Если снимки повернуть на 90</w:t>
      </w:r>
      <w:r w:rsidRPr="009B1046">
        <w:rPr>
          <w:sz w:val="28"/>
          <w:szCs w:val="28"/>
          <w:vertAlign w:val="superscript"/>
          <w:lang w:val="ru-RU"/>
        </w:rPr>
        <w:t>0</w:t>
      </w:r>
      <w:r w:rsidRPr="009B1046">
        <w:rPr>
          <w:sz w:val="28"/>
          <w:szCs w:val="28"/>
          <w:lang w:val="ru-RU"/>
        </w:rPr>
        <w:t>, то при их наблюдении изображение будет восприниматься плоским, т.е. возникает нулевой стереоэффект.</w:t>
      </w:r>
    </w:p>
    <w:p w:rsidR="00DF0F3F" w:rsidRDefault="00DF0F3F" w:rsidP="00DF0F3F">
      <w:pPr>
        <w:ind w:firstLine="709"/>
        <w:jc w:val="both"/>
        <w:rPr>
          <w:sz w:val="28"/>
          <w:szCs w:val="28"/>
          <w:lang w:val="ru-RU"/>
        </w:rPr>
      </w:pPr>
    </w:p>
    <w:p w:rsidR="00DF0F3F" w:rsidRPr="009B1046" w:rsidRDefault="00DF0F3F" w:rsidP="00DF0F3F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1.2 </w:t>
      </w:r>
      <w:r w:rsidRPr="009B1046">
        <w:rPr>
          <w:b/>
          <w:sz w:val="28"/>
          <w:szCs w:val="28"/>
          <w:lang w:val="ru-RU"/>
        </w:rPr>
        <w:t>Устройство стереоскопа</w:t>
      </w:r>
    </w:p>
    <w:p w:rsidR="00DF0F3F" w:rsidRPr="009B1046" w:rsidRDefault="00DF0F3F" w:rsidP="00DF0F3F">
      <w:pPr>
        <w:jc w:val="center"/>
        <w:rPr>
          <w:b/>
          <w:sz w:val="28"/>
          <w:szCs w:val="28"/>
          <w:lang w:val="ru-RU"/>
        </w:rPr>
      </w:pP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Одним из способов получения стереоэффекта является оптический способ, при котором объемное изображение местности получается с помощью оптических с</w:t>
      </w:r>
      <w:r>
        <w:rPr>
          <w:sz w:val="28"/>
          <w:szCs w:val="28"/>
          <w:lang w:val="ru-RU"/>
        </w:rPr>
        <w:t>истем. Наиболее простым</w:t>
      </w:r>
      <w:r w:rsidRPr="009B1046">
        <w:rPr>
          <w:sz w:val="28"/>
          <w:szCs w:val="28"/>
          <w:lang w:val="ru-RU"/>
        </w:rPr>
        <w:t xml:space="preserve"> по конструкции оптическим </w:t>
      </w:r>
      <w:r w:rsidRPr="009B1046">
        <w:rPr>
          <w:sz w:val="28"/>
          <w:szCs w:val="28"/>
          <w:lang w:val="ru-RU"/>
        </w:rPr>
        <w:lastRenderedPageBreak/>
        <w:t>прибором является зеркально-линзовый стереоскоп. Он состоит из двух больших и двух малых зеркал, установленных под углом 45</w:t>
      </w:r>
      <w:r w:rsidRPr="009B1046">
        <w:rPr>
          <w:sz w:val="28"/>
          <w:szCs w:val="28"/>
          <w:vertAlign w:val="superscript"/>
          <w:lang w:val="ru-RU"/>
        </w:rPr>
        <w:t>0</w:t>
      </w:r>
      <w:r w:rsidRPr="009B1046">
        <w:rPr>
          <w:sz w:val="28"/>
          <w:szCs w:val="28"/>
          <w:lang w:val="ru-RU"/>
        </w:rPr>
        <w:t xml:space="preserve"> к плоскости установки </w:t>
      </w:r>
      <w:proofErr w:type="spellStart"/>
      <w:r w:rsidRPr="009B1046">
        <w:rPr>
          <w:sz w:val="28"/>
          <w:szCs w:val="28"/>
          <w:lang w:val="ru-RU"/>
        </w:rPr>
        <w:t>аэроснимков</w:t>
      </w:r>
      <w:proofErr w:type="spellEnd"/>
      <w:r w:rsidRPr="009B1046">
        <w:rPr>
          <w:sz w:val="28"/>
          <w:szCs w:val="28"/>
          <w:lang w:val="ru-RU"/>
        </w:rPr>
        <w:t>. Между большими и малыми зеркалами расположена линза, используемая для увеличения изображения.</w:t>
      </w:r>
    </w:p>
    <w:p w:rsidR="00DF0F3F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 xml:space="preserve">Принцип построения стереоскопической модели местности под стереоскопом состоит в следующем (рисунок 1). </w:t>
      </w:r>
    </w:p>
    <w:p w:rsidR="00DF0F3F" w:rsidRDefault="00DF0F3F" w:rsidP="00DF0F3F">
      <w:pPr>
        <w:ind w:firstLine="709"/>
        <w:jc w:val="both"/>
        <w:rPr>
          <w:sz w:val="28"/>
          <w:szCs w:val="28"/>
          <w:lang w:val="ru-RU"/>
        </w:rPr>
      </w:pPr>
    </w:p>
    <w:p w:rsidR="00DF0F3F" w:rsidRDefault="00DF0F3F" w:rsidP="00DF0F3F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3803650" cy="1682750"/>
            <wp:effectExtent l="19050" t="0" r="6350" b="0"/>
            <wp:docPr id="1" name="Рисунок 1" descr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50" cy="168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F3F" w:rsidRDefault="00DF0F3F" w:rsidP="00DF0F3F">
      <w:pPr>
        <w:ind w:firstLine="709"/>
        <w:jc w:val="center"/>
        <w:rPr>
          <w:sz w:val="28"/>
          <w:szCs w:val="28"/>
          <w:lang w:val="ru-RU"/>
        </w:rPr>
      </w:pPr>
    </w:p>
    <w:p w:rsidR="00DF0F3F" w:rsidRPr="006D26AE" w:rsidRDefault="00DF0F3F" w:rsidP="00DF0F3F">
      <w:pPr>
        <w:ind w:firstLine="709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Рисунок 1</w:t>
      </w:r>
    </w:p>
    <w:p w:rsidR="00DF0F3F" w:rsidRDefault="00DF0F3F" w:rsidP="00DF0F3F">
      <w:pPr>
        <w:ind w:firstLine="709"/>
        <w:jc w:val="both"/>
        <w:rPr>
          <w:sz w:val="28"/>
          <w:szCs w:val="28"/>
          <w:lang w:val="ru-RU"/>
        </w:rPr>
      </w:pPr>
    </w:p>
    <w:p w:rsidR="00DF0F3F" w:rsidRDefault="00DF0F3F" w:rsidP="00DF0F3F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Лучи от точек  а, </w:t>
      </w:r>
      <w:proofErr w:type="spellStart"/>
      <w:r>
        <w:rPr>
          <w:sz w:val="28"/>
          <w:szCs w:val="28"/>
          <w:lang w:val="ru-RU"/>
        </w:rPr>
        <w:t>b</w:t>
      </w:r>
      <w:proofErr w:type="spellEnd"/>
      <w:r>
        <w:rPr>
          <w:sz w:val="28"/>
          <w:szCs w:val="28"/>
          <w:lang w:val="ru-RU"/>
        </w:rPr>
        <w:t xml:space="preserve">, </w:t>
      </w:r>
      <w:proofErr w:type="spellStart"/>
      <w:r>
        <w:rPr>
          <w:sz w:val="28"/>
          <w:szCs w:val="28"/>
          <w:lang w:val="ru-RU"/>
        </w:rPr>
        <w:t>c</w:t>
      </w:r>
      <w:proofErr w:type="spellEnd"/>
      <w:r>
        <w:rPr>
          <w:sz w:val="28"/>
          <w:szCs w:val="28"/>
          <w:lang w:val="ru-RU"/>
        </w:rPr>
        <w:t xml:space="preserve"> перекрывающихся частей </w:t>
      </w:r>
      <w:proofErr w:type="spellStart"/>
      <w:r>
        <w:rPr>
          <w:sz w:val="28"/>
          <w:szCs w:val="28"/>
          <w:lang w:val="ru-RU"/>
        </w:rPr>
        <w:t>аэроснимков</w:t>
      </w:r>
      <w:proofErr w:type="spellEnd"/>
      <w:r>
        <w:rPr>
          <w:sz w:val="28"/>
          <w:szCs w:val="28"/>
          <w:lang w:val="ru-RU"/>
        </w:rPr>
        <w:t>, отразившись от внешних зеркал М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и М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, а затем от внутренних </w:t>
      </w:r>
      <w:r>
        <w:rPr>
          <w:sz w:val="28"/>
          <w:szCs w:val="28"/>
          <w:lang w:val="en-US"/>
        </w:rPr>
        <w:t>m</w:t>
      </w:r>
      <w:r w:rsidRPr="001064B4">
        <w:rPr>
          <w:sz w:val="28"/>
          <w:szCs w:val="28"/>
          <w:vertAlign w:val="subscript"/>
          <w:lang w:val="ru-RU"/>
        </w:rPr>
        <w:t>1</w:t>
      </w:r>
      <w:r w:rsidRPr="001064B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 m</w:t>
      </w:r>
      <w:r w:rsidRPr="001064B4">
        <w:rPr>
          <w:sz w:val="28"/>
          <w:szCs w:val="28"/>
          <w:vertAlign w:val="subscript"/>
          <w:lang w:val="ru-RU"/>
        </w:rPr>
        <w:t>2</w:t>
      </w:r>
      <w:r w:rsidRPr="001064B4">
        <w:rPr>
          <w:sz w:val="28"/>
          <w:szCs w:val="28"/>
          <w:lang w:val="ru-RU"/>
        </w:rPr>
        <w:t>, попадают в глаза наблюдателя и, т.</w:t>
      </w:r>
      <w:r>
        <w:rPr>
          <w:sz w:val="28"/>
          <w:szCs w:val="28"/>
          <w:lang w:val="ru-RU"/>
        </w:rPr>
        <w:t xml:space="preserve"> </w:t>
      </w:r>
      <w:r w:rsidRPr="001064B4">
        <w:rPr>
          <w:sz w:val="28"/>
          <w:szCs w:val="28"/>
          <w:lang w:val="ru-RU"/>
        </w:rPr>
        <w:t>к.</w:t>
      </w:r>
      <w:r>
        <w:rPr>
          <w:sz w:val="28"/>
          <w:szCs w:val="28"/>
          <w:lang w:val="ru-RU"/>
        </w:rPr>
        <w:t xml:space="preserve"> наблюдатель левым глазом видит только левый снимок, а правым  - правый, то совокупности точек, в которых пересекаются продолженные соответствующие лучи от левого и правого глаза, образуют стереоскопическую модель местности, т.е. создается зрительное ощущение глубины и объемности изображения (рисунок 2).</w:t>
      </w:r>
    </w:p>
    <w:p w:rsidR="00DF0F3F" w:rsidRPr="009B1046" w:rsidRDefault="00DF0F3F" w:rsidP="00DF0F3F">
      <w:pPr>
        <w:ind w:firstLine="709"/>
        <w:jc w:val="center"/>
        <w:rPr>
          <w:sz w:val="28"/>
          <w:szCs w:val="28"/>
          <w:lang w:val="ru-RU"/>
        </w:rPr>
      </w:pPr>
      <w:r>
        <w:object w:dxaOrig="6796" w:dyaOrig="96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8.5pt;height:251.7pt" o:ole="">
            <v:imagedata r:id="rId5" o:title=""/>
          </v:shape>
          <o:OLEObject Type="Embed" ProgID="MSPhotoEd.3" ShapeID="_x0000_i1025" DrawAspect="Content" ObjectID="_1545499294" r:id="rId6"/>
        </w:object>
      </w:r>
    </w:p>
    <w:p w:rsidR="00DF0F3F" w:rsidRDefault="00DF0F3F" w:rsidP="00DF0F3F">
      <w:pPr>
        <w:jc w:val="center"/>
        <w:rPr>
          <w:sz w:val="28"/>
          <w:szCs w:val="28"/>
          <w:lang w:val="ru-RU"/>
        </w:rPr>
      </w:pPr>
    </w:p>
    <w:p w:rsidR="00DF0F3F" w:rsidRDefault="00DF0F3F" w:rsidP="00DF0F3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Рисунок 2</w:t>
      </w:r>
    </w:p>
    <w:p w:rsidR="00DF0F3F" w:rsidRPr="009B1046" w:rsidRDefault="00DF0F3F" w:rsidP="00DF0F3F">
      <w:pPr>
        <w:jc w:val="center"/>
        <w:rPr>
          <w:sz w:val="28"/>
          <w:szCs w:val="28"/>
          <w:lang w:val="ru-RU"/>
        </w:rPr>
      </w:pPr>
    </w:p>
    <w:p w:rsidR="00DF0F3F" w:rsidRPr="009B1046" w:rsidRDefault="00DF0F3F" w:rsidP="00DF0F3F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1.3 </w:t>
      </w:r>
      <w:r w:rsidRPr="009B1046">
        <w:rPr>
          <w:b/>
          <w:sz w:val="28"/>
          <w:szCs w:val="28"/>
          <w:lang w:val="ru-RU"/>
        </w:rPr>
        <w:t>Ориентирование снимков под стереоскопом</w:t>
      </w: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</w:p>
    <w:p w:rsidR="00DF0F3F" w:rsidRPr="009B1046" w:rsidRDefault="00DF0F3F" w:rsidP="00DF0F3F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 xml:space="preserve">Для наблюдения стереоскопической модели под стереоскопом </w:t>
      </w:r>
      <w:proofErr w:type="spellStart"/>
      <w:r w:rsidRPr="009B1046">
        <w:rPr>
          <w:sz w:val="28"/>
          <w:szCs w:val="28"/>
          <w:lang w:val="ru-RU"/>
        </w:rPr>
        <w:t>аэроснимки</w:t>
      </w:r>
      <w:proofErr w:type="spellEnd"/>
      <w:r w:rsidRPr="009B1046">
        <w:rPr>
          <w:sz w:val="28"/>
          <w:szCs w:val="28"/>
          <w:lang w:val="ru-RU"/>
        </w:rPr>
        <w:t xml:space="preserve"> ориентируют. Ориентирование начинают с совмещения взаимно перекрывающихся частей пары снимков по сходимости контуров. Затем </w:t>
      </w:r>
      <w:proofErr w:type="spellStart"/>
      <w:r w:rsidRPr="009B1046">
        <w:rPr>
          <w:sz w:val="28"/>
          <w:szCs w:val="28"/>
          <w:lang w:val="ru-RU"/>
        </w:rPr>
        <w:t>аэроснимки</w:t>
      </w:r>
      <w:proofErr w:type="spellEnd"/>
      <w:r w:rsidRPr="009B1046">
        <w:rPr>
          <w:sz w:val="28"/>
          <w:szCs w:val="28"/>
          <w:lang w:val="ru-RU"/>
        </w:rPr>
        <w:t xml:space="preserve"> подкладывают по</w:t>
      </w:r>
      <w:r>
        <w:rPr>
          <w:sz w:val="28"/>
          <w:szCs w:val="28"/>
          <w:lang w:val="ru-RU"/>
        </w:rPr>
        <w:t>д</w:t>
      </w:r>
      <w:r w:rsidRPr="009B1046">
        <w:rPr>
          <w:sz w:val="28"/>
          <w:szCs w:val="28"/>
          <w:lang w:val="ru-RU"/>
        </w:rPr>
        <w:t xml:space="preserve"> стереоскоп так, чтобы начальные направления их были примерно параллельны базису прибора, а перекрывающиеся части снимков располагались под центрами больших зеркал. Далее  выбирают изображение одного и того же резко выделяющегося по тону контура на каждом </w:t>
      </w:r>
      <w:proofErr w:type="spellStart"/>
      <w:r w:rsidRPr="009B1046">
        <w:rPr>
          <w:sz w:val="28"/>
          <w:szCs w:val="28"/>
          <w:lang w:val="ru-RU"/>
        </w:rPr>
        <w:t>аэроснимке</w:t>
      </w:r>
      <w:proofErr w:type="spellEnd"/>
      <w:r w:rsidRPr="009B1046">
        <w:rPr>
          <w:sz w:val="28"/>
          <w:szCs w:val="28"/>
          <w:lang w:val="ru-RU"/>
        </w:rPr>
        <w:t xml:space="preserve"> и, наблюдают  в стереоскоп. Если выбранный контур двоится или получается расплывчатым, то снимки раздвигают или сближают до полного совпадения изображения контура между собой. После чего по всему полю зрения стереоскопа наблюдают стереоэффект.</w:t>
      </w:r>
    </w:p>
    <w:p w:rsidR="00DF0F3F" w:rsidRDefault="00DF0F3F" w:rsidP="00DF0F3F">
      <w:pPr>
        <w:rPr>
          <w:sz w:val="28"/>
        </w:rPr>
      </w:pP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F0F3F"/>
    <w:rsid w:val="0015422E"/>
    <w:rsid w:val="003134C8"/>
    <w:rsid w:val="00507084"/>
    <w:rsid w:val="009C1933"/>
    <w:rsid w:val="00AF398C"/>
    <w:rsid w:val="00BF33E4"/>
    <w:rsid w:val="00DF0F3F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contextualSpacing/>
      <w:jc w:val="both"/>
    </w:pPr>
    <w:rPr>
      <w:rFonts w:eastAsia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  <w:contextualSpacing/>
      <w:jc w:val="both"/>
    </w:pPr>
    <w:rPr>
      <w:rFonts w:eastAsiaTheme="minorHAnsi" w:cstheme="minorBidi"/>
      <w:sz w:val="28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ody Text"/>
    <w:basedOn w:val="a"/>
    <w:link w:val="af5"/>
    <w:rsid w:val="00DF0F3F"/>
    <w:pPr>
      <w:spacing w:after="120"/>
    </w:pPr>
    <w:rPr>
      <w:sz w:val="20"/>
      <w:szCs w:val="20"/>
      <w:lang w:val="ru-RU"/>
    </w:rPr>
  </w:style>
  <w:style w:type="character" w:customStyle="1" w:styleId="af5">
    <w:name w:val="Основной текст Знак"/>
    <w:basedOn w:val="a0"/>
    <w:link w:val="af4"/>
    <w:rsid w:val="00DF0F3F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6">
    <w:name w:val="Balloon Text"/>
    <w:basedOn w:val="a"/>
    <w:link w:val="af7"/>
    <w:uiPriority w:val="99"/>
    <w:semiHidden/>
    <w:unhideWhenUsed/>
    <w:rsid w:val="00DF0F3F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DF0F3F"/>
    <w:rPr>
      <w:rFonts w:ascii="Tahoma" w:eastAsia="Times New Roman" w:hAnsi="Tahoma" w:cs="Tahoma"/>
      <w:sz w:val="16"/>
      <w:szCs w:val="16"/>
      <w:lang w:val="kk-KZ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569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2017-01-09T14:35:00Z</dcterms:created>
  <dcterms:modified xsi:type="dcterms:W3CDTF">2017-01-09T14:35:00Z</dcterms:modified>
</cp:coreProperties>
</file>